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left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  <w:lang w:eastAsia="zh-CN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2：</w:t>
      </w:r>
      <w:r>
        <w:rPr>
          <w:rFonts w:hint="eastAsia" w:eastAsia="仿宋"/>
          <w:sz w:val="32"/>
          <w:szCs w:val="32"/>
        </w:rPr>
        <w:t>2023年度网络安全专项</w:t>
      </w:r>
      <w:bookmarkStart w:id="0" w:name="_GoBack"/>
      <w:bookmarkEnd w:id="0"/>
      <w:r>
        <w:rPr>
          <w:rFonts w:hint="eastAsia" w:eastAsia="仿宋"/>
          <w:sz w:val="32"/>
          <w:szCs w:val="32"/>
        </w:rPr>
        <w:t>课题</w:t>
      </w:r>
      <w:r>
        <w:rPr>
          <w:rFonts w:hint="eastAsia" w:eastAsia="仿宋"/>
          <w:sz w:val="32"/>
          <w:szCs w:val="32"/>
          <w:lang w:eastAsia="zh-CN"/>
        </w:rPr>
        <w:t>申报书</w:t>
      </w:r>
    </w:p>
    <w:p>
      <w:pPr>
        <w:snapToGrid w:val="0"/>
        <w:rPr>
          <w:rFonts w:ascii="仿宋" w:hAnsi="仿宋" w:eastAsia="仿宋"/>
          <w:b/>
          <w:sz w:val="24"/>
          <w:szCs w:val="24"/>
          <w:u w:val="single"/>
        </w:rPr>
      </w:pPr>
    </w:p>
    <w:tbl>
      <w:tblPr>
        <w:tblStyle w:val="4"/>
        <w:tblpPr w:leftFromText="180" w:rightFromText="180" w:vertAnchor="text" w:horzAnchor="margin" w:tblpY="158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134"/>
        <w:gridCol w:w="1843"/>
        <w:gridCol w:w="141"/>
        <w:gridCol w:w="993"/>
        <w:gridCol w:w="850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课题名称</w:t>
            </w:r>
          </w:p>
        </w:tc>
        <w:tc>
          <w:tcPr>
            <w:tcW w:w="7065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研究领域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资产梳理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攻击面管理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自动化编排响应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安全可视化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挂图作战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零信任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□其他：____________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申报单位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协作单位（如有）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所属部门及职务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主要研究经历和学术成果：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所属部门及职务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141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研究背景及意义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（请说明课题的研究背景及意义、国内外现有成果综述等，字数不少于</w:t>
            </w:r>
            <w:r>
              <w:rPr>
                <w:rFonts w:ascii="仿宋" w:hAnsi="仿宋" w:eastAsia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00字）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141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研究内容及目标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（请说明课题拟采用的技术方法、创新点及预期成果</w:t>
            </w:r>
            <w:r>
              <w:rPr>
                <w:rFonts w:ascii="仿宋" w:hAnsi="仿宋" w:eastAsia="仿宋"/>
                <w:sz w:val="18"/>
                <w:szCs w:val="18"/>
              </w:rPr>
              <w:t>等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，字数不少于</w:t>
            </w: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00字）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141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研究计划及阶段性成果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（请说明课题的研究计划、时间安排、阶段性成果等。阶段性成果包括研究报告、系统原型、专利、标准等。）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课题组成员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单位或部门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7" w:hRule="atLeast"/>
        </w:trPr>
        <w:tc>
          <w:tcPr>
            <w:tcW w:w="141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研究资源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需求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（请列明需要研究发展中心提供的计算环境及其用途）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7" w:hRule="atLeast"/>
        </w:trPr>
        <w:tc>
          <w:tcPr>
            <w:tcW w:w="141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声明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郑重声明: 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述内容及本课题所产生的各项成果，是本人(及其他合著者)独立(共同)研究取得。除课题中已注明引用的内容外，课题中不含任何其他个人或集体已经发表或撰写过的作品成果，课题中所引用数据均经本人(及其他合著者)核实，能确保准确无误。对本课题的研究做出重要贡献的个人及集体，均已在课题中明确标明。该成果保证无任何涉密内容。如有违反，本人愿承担所有责任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课题责任人：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7" w:hRule="atLeast"/>
        </w:trPr>
        <w:tc>
          <w:tcPr>
            <w:tcW w:w="141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牵头单位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ind w:firstLine="3960" w:firstLineChars="16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盖章：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GYzMjcyNzRjYjU5ZWY2YjBiMjY3ZjRhOGUxZWZiY2EifQ=="/>
  </w:docVars>
  <w:rsids>
    <w:rsidRoot w:val="002A0EB8"/>
    <w:rsid w:val="00023247"/>
    <w:rsid w:val="001165F2"/>
    <w:rsid w:val="001270A1"/>
    <w:rsid w:val="001402F4"/>
    <w:rsid w:val="0014275A"/>
    <w:rsid w:val="00144965"/>
    <w:rsid w:val="002A0EB8"/>
    <w:rsid w:val="003B5E64"/>
    <w:rsid w:val="003E7204"/>
    <w:rsid w:val="00403B96"/>
    <w:rsid w:val="00436A68"/>
    <w:rsid w:val="0044782B"/>
    <w:rsid w:val="004505DE"/>
    <w:rsid w:val="004A51A3"/>
    <w:rsid w:val="004D25A5"/>
    <w:rsid w:val="004D4A49"/>
    <w:rsid w:val="0050175C"/>
    <w:rsid w:val="00587761"/>
    <w:rsid w:val="005D2529"/>
    <w:rsid w:val="00616875"/>
    <w:rsid w:val="00631A05"/>
    <w:rsid w:val="0063567E"/>
    <w:rsid w:val="00680FF9"/>
    <w:rsid w:val="006D5996"/>
    <w:rsid w:val="00722429"/>
    <w:rsid w:val="007F51B3"/>
    <w:rsid w:val="00860B50"/>
    <w:rsid w:val="00861147"/>
    <w:rsid w:val="008F29D3"/>
    <w:rsid w:val="008F56F9"/>
    <w:rsid w:val="0098756A"/>
    <w:rsid w:val="00992345"/>
    <w:rsid w:val="009C1FAF"/>
    <w:rsid w:val="00A65758"/>
    <w:rsid w:val="00AB1935"/>
    <w:rsid w:val="00AB55D3"/>
    <w:rsid w:val="00C326FF"/>
    <w:rsid w:val="00C36F8C"/>
    <w:rsid w:val="00C5296F"/>
    <w:rsid w:val="00C56ADF"/>
    <w:rsid w:val="00C70F68"/>
    <w:rsid w:val="00D322EA"/>
    <w:rsid w:val="00D646F5"/>
    <w:rsid w:val="00D87665"/>
    <w:rsid w:val="00D93A14"/>
    <w:rsid w:val="00E373BE"/>
    <w:rsid w:val="00EE25E1"/>
    <w:rsid w:val="00F1351C"/>
    <w:rsid w:val="00F4744F"/>
    <w:rsid w:val="03BB2728"/>
    <w:rsid w:val="08C90907"/>
    <w:rsid w:val="10CA20FE"/>
    <w:rsid w:val="17040EB5"/>
    <w:rsid w:val="1F7FAA20"/>
    <w:rsid w:val="2A447C3C"/>
    <w:rsid w:val="41943355"/>
    <w:rsid w:val="49963527"/>
    <w:rsid w:val="57360192"/>
    <w:rsid w:val="590860E2"/>
    <w:rsid w:val="5BFB82A5"/>
    <w:rsid w:val="5FFFF364"/>
    <w:rsid w:val="6FCA2079"/>
    <w:rsid w:val="7EF99E5E"/>
    <w:rsid w:val="8ECEF679"/>
    <w:rsid w:val="CFDF1AA3"/>
    <w:rsid w:val="EFFBDD67"/>
    <w:rsid w:val="EFFC2E2C"/>
    <w:rsid w:val="FC3A1DC5"/>
    <w:rsid w:val="FDEFC04F"/>
    <w:rsid w:val="FEFF76D5"/>
    <w:rsid w:val="FFFCB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320"/>
        <w:tab w:val="right" w:pos="8640"/>
      </w:tabs>
    </w:pPr>
    <w:rPr>
      <w:kern w:val="0"/>
      <w:sz w:val="22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320"/>
        <w:tab w:val="right" w:pos="8640"/>
      </w:tabs>
    </w:pPr>
    <w:rPr>
      <w:kern w:val="0"/>
      <w:sz w:val="22"/>
    </w:rPr>
  </w:style>
  <w:style w:type="character" w:customStyle="1" w:styleId="6">
    <w:name w:val="页眉 Char"/>
    <w:basedOn w:val="5"/>
    <w:link w:val="3"/>
    <w:qFormat/>
    <w:uiPriority w:val="99"/>
  </w:style>
  <w:style w:type="character" w:customStyle="1" w:styleId="7">
    <w:name w:val="页脚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</Words>
  <Characters>656</Characters>
  <Lines>5</Lines>
  <Paragraphs>1</Paragraphs>
  <TotalTime>0</TotalTime>
  <ScaleCrop>false</ScaleCrop>
  <LinksUpToDate>false</LinksUpToDate>
  <CharactersWithSpaces>770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2019-07-25T00:45:00Z</dcterms:created>
  <dc:creator>陆伟</dc:creator>
  <cp:lastModifiedBy>xinwang2</cp:lastModifiedBy>
  <dcterms:modified xsi:type="dcterms:W3CDTF">2023-07-17T07:00:52Z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7961C85C67CA47CCA0EB024CF288EC0E</vt:lpwstr>
  </property>
</Properties>
</file>